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240" w:line="276" w:lineRule="auto"/>
        <w:jc w:val="center"/>
        <w:rPr>
          <w:rFonts w:ascii="Arial" w:cs="Arial" w:eastAsia="Arial" w:hAnsi="Arial"/>
          <w:sz w:val="40"/>
          <w:szCs w:val="40"/>
        </w:rPr>
      </w:pPr>
      <w:sdt>
        <w:sdtPr>
          <w:tag w:val="goog_rdk_0"/>
        </w:sdtPr>
        <w:sdtContent>
          <w:r w:rsidDel="00000000" w:rsidR="00000000" w:rsidRPr="00000000">
            <w:rPr>
              <w:rFonts w:ascii="Gautami" w:cs="Gautami" w:eastAsia="Gautami" w:hAnsi="Gautami"/>
              <w:sz w:val="40"/>
              <w:szCs w:val="40"/>
              <w:rtl w:val="0"/>
            </w:rPr>
            <w:t xml:space="preserve">ఆత్మ సమీక్ష</w:t>
          </w:r>
        </w:sdtContent>
      </w:sdt>
    </w:p>
    <w:p w:rsidR="00000000" w:rsidDel="00000000" w:rsidP="00000000" w:rsidRDefault="00000000" w:rsidRPr="00000000" w14:paraId="00000002">
      <w:pPr>
        <w:spacing w:after="80" w:before="240" w:line="276" w:lineRule="auto"/>
        <w:jc w:val="right"/>
        <w:rPr>
          <w:rFonts w:ascii="Arial" w:cs="Arial" w:eastAsia="Arial" w:hAnsi="Arial"/>
          <w:sz w:val="20"/>
          <w:szCs w:val="20"/>
        </w:rPr>
      </w:pPr>
      <w:sdt>
        <w:sdtPr>
          <w:tag w:val="goog_rdk_1"/>
        </w:sdtPr>
        <w:sdtContent>
          <w:r w:rsidDel="00000000" w:rsidR="00000000" w:rsidRPr="00000000">
            <w:rPr>
              <w:rFonts w:ascii="Gautami" w:cs="Gautami" w:eastAsia="Gautami" w:hAnsi="Gautami"/>
              <w:sz w:val="20"/>
              <w:szCs w:val="20"/>
              <w:rtl w:val="0"/>
            </w:rPr>
            <w:t xml:space="preserve">కోరాడ అప్పలరాజు</w:t>
          </w:r>
        </w:sdtContent>
      </w:sdt>
    </w:p>
    <w:p w:rsidR="00000000" w:rsidDel="00000000" w:rsidP="00000000" w:rsidRDefault="00000000" w:rsidRPr="00000000" w14:paraId="00000003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కలలకు కనకపు పూత పూసి</w:t>
          </w:r>
        </w:sdtContent>
      </w:sdt>
    </w:p>
    <w:p w:rsidR="00000000" w:rsidDel="00000000" w:rsidP="00000000" w:rsidRDefault="00000000" w:rsidRPr="00000000" w14:paraId="00000004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గాలి తెరల గగనంలో </w:t>
          </w:r>
        </w:sdtContent>
      </w:sdt>
    </w:p>
    <w:p w:rsidR="00000000" w:rsidDel="00000000" w:rsidP="00000000" w:rsidRDefault="00000000" w:rsidRPr="00000000" w14:paraId="00000005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విహంగమై విహరిస్తాడు.</w:t>
          </w:r>
        </w:sdtContent>
      </w:sdt>
    </w:p>
    <w:p w:rsidR="00000000" w:rsidDel="00000000" w:rsidP="00000000" w:rsidRDefault="00000000" w:rsidRPr="00000000" w14:paraId="00000006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అడ్డొచ్చిన మేఘమాలికలను </w:t>
          </w:r>
        </w:sdtContent>
      </w:sdt>
    </w:p>
    <w:p w:rsidR="00000000" w:rsidDel="00000000" w:rsidP="00000000" w:rsidRDefault="00000000" w:rsidRPr="00000000" w14:paraId="00000007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అవలీలగా తొలగిస్తాడు.</w:t>
          </w:r>
        </w:sdtContent>
      </w:sdt>
    </w:p>
    <w:p w:rsidR="00000000" w:rsidDel="00000000" w:rsidP="00000000" w:rsidRDefault="00000000" w:rsidRPr="00000000" w14:paraId="00000008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నోట్ల భాష తెలియడం వలన కాబోలు..</w:t>
          </w:r>
        </w:sdtContent>
      </w:sdt>
    </w:p>
    <w:p w:rsidR="00000000" w:rsidDel="00000000" w:rsidP="00000000" w:rsidRDefault="00000000" w:rsidRPr="00000000" w14:paraId="0000000A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పాట్లుకి దూరంగా  ఉంటూ </w:t>
          </w:r>
        </w:sdtContent>
      </w:sdt>
    </w:p>
    <w:p w:rsidR="00000000" w:rsidDel="00000000" w:rsidP="00000000" w:rsidRDefault="00000000" w:rsidRPr="00000000" w14:paraId="0000000B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ప్యాలస్లో  నివసిస్తాడు.</w:t>
          </w:r>
        </w:sdtContent>
      </w:sdt>
    </w:p>
    <w:p w:rsidR="00000000" w:rsidDel="00000000" w:rsidP="00000000" w:rsidRDefault="00000000" w:rsidRPr="00000000" w14:paraId="0000000C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పిల్ల తెమ్మెరలు పలకరిస్తుంటే</w:t>
          </w:r>
        </w:sdtContent>
      </w:sdt>
    </w:p>
    <w:p w:rsidR="00000000" w:rsidDel="00000000" w:rsidP="00000000" w:rsidRDefault="00000000" w:rsidRPr="00000000" w14:paraId="0000000E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ఒళ్ళుని చల్లబరుచుకుని</w:t>
          </w:r>
        </w:sdtContent>
      </w:sdt>
    </w:p>
    <w:p w:rsidR="00000000" w:rsidDel="00000000" w:rsidP="00000000" w:rsidRDefault="00000000" w:rsidRPr="00000000" w14:paraId="0000000F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పూల సెజ్జపై పవళిస్తాడు.</w:t>
          </w:r>
        </w:sdtContent>
      </w:sdt>
    </w:p>
    <w:p w:rsidR="00000000" w:rsidDel="00000000" w:rsidP="00000000" w:rsidRDefault="00000000" w:rsidRPr="00000000" w14:paraId="00000010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కను సైగ..</w:t>
          </w:r>
        </w:sdtContent>
      </w:sdt>
    </w:p>
    <w:p w:rsidR="00000000" w:rsidDel="00000000" w:rsidP="00000000" w:rsidRDefault="00000000" w:rsidRPr="00000000" w14:paraId="00000012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కార్యాలు చక్కబెడుతుంటే..</w:t>
          </w:r>
        </w:sdtContent>
      </w:sdt>
    </w:p>
    <w:p w:rsidR="00000000" w:rsidDel="00000000" w:rsidP="00000000" w:rsidRDefault="00000000" w:rsidRPr="00000000" w14:paraId="00000013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కరస్పర్శతో పూలతీగల్ని సవరిస్తాడు.</w:t>
          </w:r>
        </w:sdtContent>
      </w:sdt>
    </w:p>
    <w:p w:rsidR="00000000" w:rsidDel="00000000" w:rsidP="00000000" w:rsidRDefault="00000000" w:rsidRPr="00000000" w14:paraId="00000014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గుప్పెడు గింజలు పండించనప్పటికీ</w:t>
          </w:r>
        </w:sdtContent>
      </w:sdt>
    </w:p>
    <w:p w:rsidR="00000000" w:rsidDel="00000000" w:rsidP="00000000" w:rsidRDefault="00000000" w:rsidRPr="00000000" w14:paraId="00000015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షడ్రుచులతో విందారగిస్తాడు.</w:t>
          </w:r>
        </w:sdtContent>
      </w:sdt>
    </w:p>
    <w:p w:rsidR="00000000" w:rsidDel="00000000" w:rsidP="00000000" w:rsidRDefault="00000000" w:rsidRPr="00000000" w14:paraId="00000016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సేవనే పదానికి</w:t>
          </w:r>
        </w:sdtContent>
      </w:sdt>
    </w:p>
    <w:p w:rsidR="00000000" w:rsidDel="00000000" w:rsidP="00000000" w:rsidRDefault="00000000" w:rsidRPr="00000000" w14:paraId="00000017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అర్థం తెలియకపోయినా</w:t>
          </w:r>
        </w:sdtContent>
      </w:sdt>
    </w:p>
    <w:p w:rsidR="00000000" w:rsidDel="00000000" w:rsidP="00000000" w:rsidRDefault="00000000" w:rsidRPr="00000000" w14:paraId="00000018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గువ్వల సేవలు</w:t>
          </w:r>
        </w:sdtContent>
      </w:sdt>
    </w:p>
    <w:p w:rsidR="00000000" w:rsidDel="00000000" w:rsidP="00000000" w:rsidRDefault="00000000" w:rsidRPr="00000000" w14:paraId="00000019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నిత్య నైవేద్యంలా అందుకుంటాడు.</w:t>
          </w:r>
        </w:sdtContent>
      </w:sdt>
    </w:p>
    <w:p w:rsidR="00000000" w:rsidDel="00000000" w:rsidP="00000000" w:rsidRDefault="00000000" w:rsidRPr="00000000" w14:paraId="0000001A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చీమలు పెట్టిన పుట్టల్లో </w:t>
          </w:r>
        </w:sdtContent>
      </w:sdt>
    </w:p>
    <w:p w:rsidR="00000000" w:rsidDel="00000000" w:rsidP="00000000" w:rsidRDefault="00000000" w:rsidRPr="00000000" w14:paraId="0000001C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పాములు చొరబడినట్లు..</w:t>
          </w:r>
        </w:sdtContent>
      </w:sdt>
    </w:p>
    <w:p w:rsidR="00000000" w:rsidDel="00000000" w:rsidP="00000000" w:rsidRDefault="00000000" w:rsidRPr="00000000" w14:paraId="0000001D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తేనెటీగల మధువుని</w:t>
          </w:r>
        </w:sdtContent>
      </w:sdt>
    </w:p>
    <w:p w:rsidR="00000000" w:rsidDel="00000000" w:rsidP="00000000" w:rsidRDefault="00000000" w:rsidRPr="00000000" w14:paraId="0000001E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బాటసారి దోచుకున్నట్లు..</w:t>
          </w:r>
        </w:sdtContent>
      </w:sdt>
    </w:p>
    <w:p w:rsidR="00000000" w:rsidDel="00000000" w:rsidP="00000000" w:rsidRDefault="00000000" w:rsidRPr="00000000" w14:paraId="0000001F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చోర కళలో ప్రావీణ్యం సంపాదించి </w:t>
          </w:r>
        </w:sdtContent>
      </w:sdt>
    </w:p>
    <w:p w:rsidR="00000000" w:rsidDel="00000000" w:rsidP="00000000" w:rsidRDefault="00000000" w:rsidRPr="00000000" w14:paraId="00000020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భోషాణాన్ని భాగ్యపు</w:t>
          </w:r>
        </w:sdtContent>
      </w:sdt>
    </w:p>
    <w:p w:rsidR="00000000" w:rsidDel="00000000" w:rsidP="00000000" w:rsidRDefault="00000000" w:rsidRPr="00000000" w14:paraId="00000021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రాశులతో నింపుకుంటాడు.</w:t>
          </w:r>
        </w:sdtContent>
      </w:sdt>
    </w:p>
    <w:p w:rsidR="00000000" w:rsidDel="00000000" w:rsidP="00000000" w:rsidRDefault="00000000" w:rsidRPr="00000000" w14:paraId="00000022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కాయం కందకుండా..</w:t>
          </w:r>
        </w:sdtContent>
      </w:sdt>
    </w:p>
    <w:p w:rsidR="00000000" w:rsidDel="00000000" w:rsidP="00000000" w:rsidRDefault="00000000" w:rsidRPr="00000000" w14:paraId="00000024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కార్లలో షికారు చేసి..</w:t>
          </w:r>
        </w:sdtContent>
      </w:sdt>
    </w:p>
    <w:p w:rsidR="00000000" w:rsidDel="00000000" w:rsidP="00000000" w:rsidRDefault="00000000" w:rsidRPr="00000000" w14:paraId="00000025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ఐశ్వర్యానికి ఆనవాళ్లుగా నిలుస్తాడు.</w:t>
          </w:r>
        </w:sdtContent>
      </w:sdt>
    </w:p>
    <w:p w:rsidR="00000000" w:rsidDel="00000000" w:rsidP="00000000" w:rsidRDefault="00000000" w:rsidRPr="00000000" w14:paraId="00000026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విలువలుకు వలువలు తీసి</w:t>
          </w:r>
        </w:sdtContent>
      </w:sdt>
    </w:p>
    <w:p w:rsidR="00000000" w:rsidDel="00000000" w:rsidP="00000000" w:rsidRDefault="00000000" w:rsidRPr="00000000" w14:paraId="00000028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పరహితాన్ని పరిహసించి</w:t>
          </w:r>
        </w:sdtContent>
      </w:sdt>
    </w:p>
    <w:p w:rsidR="00000000" w:rsidDel="00000000" w:rsidP="00000000" w:rsidRDefault="00000000" w:rsidRPr="00000000" w14:paraId="00000029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కాయాన్ని  ఇప్పుడు..</w:t>
          </w:r>
        </w:sdtContent>
      </w:sdt>
    </w:p>
    <w:p w:rsidR="00000000" w:rsidDel="00000000" w:rsidP="00000000" w:rsidRDefault="00000000" w:rsidRPr="00000000" w14:paraId="0000002A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రుగ్మతల కార్ఖనా చేసుకున్నాడు.</w:t>
          </w:r>
        </w:sdtContent>
      </w:sdt>
    </w:p>
    <w:p w:rsidR="00000000" w:rsidDel="00000000" w:rsidP="00000000" w:rsidRDefault="00000000" w:rsidRPr="00000000" w14:paraId="0000002B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జల్సాల జడివానలో  తడిసి</w:t>
          </w:r>
        </w:sdtContent>
      </w:sdt>
    </w:p>
    <w:p w:rsidR="00000000" w:rsidDel="00000000" w:rsidP="00000000" w:rsidRDefault="00000000" w:rsidRPr="00000000" w14:paraId="0000002C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ఏడడుగుల బంధానికి నీళ్ళొదిలి</w:t>
          </w:r>
        </w:sdtContent>
      </w:sdt>
    </w:p>
    <w:p w:rsidR="00000000" w:rsidDel="00000000" w:rsidP="00000000" w:rsidRDefault="00000000" w:rsidRPr="00000000" w14:paraId="0000002D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38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పచ్చ నోట్లు...</w:t>
          </w:r>
        </w:sdtContent>
      </w:sdt>
    </w:p>
    <w:p w:rsidR="00000000" w:rsidDel="00000000" w:rsidP="00000000" w:rsidRDefault="00000000" w:rsidRPr="00000000" w14:paraId="0000002E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39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ప్రేమాప్యాయతలు పంచవని</w:t>
          </w:r>
        </w:sdtContent>
      </w:sdt>
    </w:p>
    <w:p w:rsidR="00000000" w:rsidDel="00000000" w:rsidP="00000000" w:rsidRDefault="00000000" w:rsidRPr="00000000" w14:paraId="0000002F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40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ఆయువు అనంతవాయువులో కలిసి పోయాక </w:t>
          </w:r>
        </w:sdtContent>
      </w:sdt>
    </w:p>
    <w:p w:rsidR="00000000" w:rsidDel="00000000" w:rsidP="00000000" w:rsidRDefault="00000000" w:rsidRPr="00000000" w14:paraId="00000030">
      <w:pPr>
        <w:spacing w:after="80" w:before="240" w:line="27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41"/>
        </w:sdtPr>
        <w:sdtContent>
          <w:r w:rsidDel="00000000" w:rsidR="00000000" w:rsidRPr="00000000">
            <w:rPr>
              <w:rFonts w:ascii="Gautami" w:cs="Gautami" w:eastAsia="Gautami" w:hAnsi="Gautami"/>
              <w:sz w:val="28"/>
              <w:szCs w:val="28"/>
              <w:rtl w:val="0"/>
            </w:rPr>
            <w:t xml:space="preserve">ఆలస్యంగా ఆత్మ సమీక్ష చేసుకున్నాడు.</w:t>
          </w:r>
        </w:sdtContent>
      </w:sdt>
    </w:p>
    <w:p w:rsidR="00000000" w:rsidDel="00000000" w:rsidP="00000000" w:rsidRDefault="00000000" w:rsidRPr="00000000" w14:paraId="00000031">
      <w:pPr>
        <w:spacing w:after="80" w:before="240"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*****</w:t>
      </w:r>
    </w:p>
    <w:p w:rsidR="00000000" w:rsidDel="00000000" w:rsidP="00000000" w:rsidRDefault="00000000" w:rsidRPr="00000000" w14:paraId="00000032">
      <w:pPr>
        <w:spacing w:line="259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utam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utami" w:cs="Gautami" w:eastAsia="Gautami" w:hAnsi="Gautam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utami" w:cs="Gautami" w:eastAsia="Gautami" w:hAnsi="Gautam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utami" w:cs="Gautami" w:eastAsia="Gautami" w:hAnsi="Gautam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utami" w:cs="Gautami" w:eastAsia="Gautami" w:hAnsi="Gautam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utami" w:cs="Gautami" w:eastAsia="Gautami" w:hAnsi="Gautam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utami" w:cs="Gautami" w:eastAsia="Gautami" w:hAnsi="Gautam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F83FD4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83FD4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F83FD4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83FD4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83FD4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83FD4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83FD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83FD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83FD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83FD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83FD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83FD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83FD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83FD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83FD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83FD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83FD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83FD4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83FD4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83FD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83FD4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83FD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83FD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83FD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83FD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83FD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83FD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83FD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83FD4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F83FD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83FD4"/>
  </w:style>
  <w:style w:type="paragraph" w:styleId="Footer">
    <w:name w:val="footer"/>
    <w:basedOn w:val="Normal"/>
    <w:link w:val="FooterChar"/>
    <w:uiPriority w:val="99"/>
    <w:unhideWhenUsed w:val="1"/>
    <w:rsid w:val="00F83FD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83FD4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0xaDH4eG+vXTdxSjZqGmlVv6A==">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2025-02-05T00:47:00Z</dcterms:created>
  <dc:creator>Kumar Tadepalli</dc:creator>
</cp:coreProperties>
</file>